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C9F7" w14:textId="4E0C0DEB" w:rsidR="00E116B5" w:rsidRDefault="00AF625E" w:rsidP="006C2B3C">
      <w:pPr>
        <w:spacing w:after="0" w:line="240" w:lineRule="auto"/>
        <w:jc w:val="center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ПРЕСС-РЕЛИЗ</w:t>
      </w:r>
    </w:p>
    <w:p w14:paraId="463D30A5" w14:textId="3A492C13" w:rsidR="00AF625E" w:rsidRDefault="00AF625E" w:rsidP="006C2B3C">
      <w:pPr>
        <w:spacing w:after="0" w:line="240" w:lineRule="auto"/>
        <w:jc w:val="center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Bold" w:eastAsia="Times New Roman" w:hAnsi="Bold" w:cs="Times New Roman" w:hint="eastAsia"/>
          <w:color w:val="000000"/>
          <w:kern w:val="36"/>
          <w:sz w:val="30"/>
          <w:szCs w:val="30"/>
          <w:lang w:eastAsia="ru-RU"/>
        </w:rPr>
        <w:t>п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 пеням</w:t>
      </w:r>
    </w:p>
    <w:p w14:paraId="242C97AA" w14:textId="77777777" w:rsidR="00AF625E" w:rsidRDefault="00AF625E" w:rsidP="00AF625E">
      <w:pPr>
        <w:spacing w:after="0" w:line="240" w:lineRule="auto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</w:p>
    <w:p w14:paraId="54998D51" w14:textId="7D2ED626" w:rsidR="00E116B5" w:rsidRDefault="00E116B5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Единая теплоснабжающая организация на территории Орехово-Зуевского городского округа ООО «ИКС</w:t>
      </w:r>
      <w:r w:rsidR="006C2B3C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Орехово-Зуево» </w:t>
      </w:r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уведомляет жителей </w:t>
      </w:r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о начислении пени по долгам за </w:t>
      </w:r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отопление и горячее водоснабжение, начиная с 01.07.2022 г.</w:t>
      </w:r>
    </w:p>
    <w:p w14:paraId="3C46DCE9" w14:textId="7815EA6E" w:rsidR="00E116B5" w:rsidRDefault="00E116B5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С</w:t>
      </w:r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рок оплаты коммунальных услуг - до 10 числа месяца, следующего за расчетным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.</w:t>
      </w:r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</w:t>
      </w:r>
      <w:proofErr w:type="gramStart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Оплата</w:t>
      </w:r>
      <w:proofErr w:type="gramEnd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коммунальных услуг в установленный законом срок - это обязанность жителей и гарантия исключения рисков пеней, штрафов, отключения от услуг и судебных исков. Согласно Жилищному кодексу </w:t>
      </w:r>
      <w:proofErr w:type="gramStart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Российской Федерации</w:t>
      </w:r>
      <w:proofErr w:type="gramEnd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начисление пеней начинается с 31 дня просрочки платежа, сначала - в размере 1/300, а с 91 дня - в размере 1/130 ставки рефинансирования Центрального банка.</w:t>
      </w:r>
    </w:p>
    <w:p w14:paraId="1F204D9C" w14:textId="4EDEA27A" w:rsidR="00E116B5" w:rsidRDefault="00E116B5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ООО «ИКС-Орехово-</w:t>
      </w:r>
      <w:proofErr w:type="gramStart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Зуево» </w:t>
      </w:r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рекомендует</w:t>
      </w:r>
      <w:proofErr w:type="gramEnd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жителям Орехово-Зуевского </w:t>
      </w:r>
      <w:proofErr w:type="spellStart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г.о</w:t>
      </w:r>
      <w:proofErr w:type="spellEnd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. </w:t>
      </w:r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для </w:t>
      </w:r>
      <w:proofErr w:type="spellStart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избежания</w:t>
      </w:r>
      <w:proofErr w:type="spellEnd"/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начисления пен</w:t>
      </w:r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и </w:t>
      </w:r>
      <w:r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погасить имеющиеся задолженности</w:t>
      </w:r>
      <w:r w:rsidR="00DD3BD4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за отопление и горячее водоснабжение</w:t>
      </w:r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.</w:t>
      </w:r>
      <w:r w:rsidR="00E60FF9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Оплатить задолженность можно </w:t>
      </w:r>
      <w:r w:rsidR="006C2B3C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удобными для Вас способами, в том числе через Личный кабинет клиента ООО «</w:t>
      </w:r>
      <w:proofErr w:type="spellStart"/>
      <w:proofErr w:type="gramStart"/>
      <w:r w:rsidR="006C2B3C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МособлЕИРЦ</w:t>
      </w:r>
      <w:proofErr w:type="spellEnd"/>
      <w:r w:rsidR="006C2B3C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»  или</w:t>
      </w:r>
      <w:proofErr w:type="gramEnd"/>
      <w:r w:rsidR="006C2B3C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переводом на расчетный счет ООО «ИКС Орехово-Зуево»</w:t>
      </w:r>
    </w:p>
    <w:p w14:paraId="1CDF1AE6" w14:textId="77777777" w:rsidR="00AF625E" w:rsidRPr="00AF625E" w:rsidRDefault="00AF625E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Реквизиты для перечисления денежных средств:</w:t>
      </w:r>
    </w:p>
    <w:p w14:paraId="3617A02E" w14:textId="77777777" w:rsidR="00AF625E" w:rsidRPr="00AF625E" w:rsidRDefault="00AF625E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Получатель: ООО «ИКС Орехово-Зуево»; ИНН 7608037021; КПП 503401001;</w:t>
      </w:r>
    </w:p>
    <w:p w14:paraId="4368C826" w14:textId="77777777" w:rsidR="00AF625E" w:rsidRPr="00AF625E" w:rsidRDefault="00AF625E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ОГРН 11976270128 68</w:t>
      </w:r>
    </w:p>
    <w:p w14:paraId="25D31F91" w14:textId="77777777" w:rsidR="00AF625E" w:rsidRPr="00AF625E" w:rsidRDefault="00AF625E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р/с 407 028 105 120 202 383 12 в Филиале «Корпоративный» ПАО «</w:t>
      </w:r>
      <w:proofErr w:type="spellStart"/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Совкомбанк</w:t>
      </w:r>
      <w:proofErr w:type="spellEnd"/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»</w:t>
      </w:r>
    </w:p>
    <w:p w14:paraId="2F6EB546" w14:textId="77777777" w:rsidR="00AF625E" w:rsidRPr="00AF625E" w:rsidRDefault="00AF625E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к/с 301 018 104 452 50000 360; БИК 044 525 360</w:t>
      </w:r>
    </w:p>
    <w:p w14:paraId="04193496" w14:textId="63E0BE0E" w:rsidR="00AF625E" w:rsidRDefault="00AF625E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Внимание! В назначении платежа необходимо указать номер Вашего лицевого счета</w:t>
      </w:r>
      <w:r w:rsidR="00E60FF9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.</w:t>
      </w:r>
    </w:p>
    <w:p w14:paraId="3ED4BA69" w14:textId="77777777" w:rsidR="00E60FF9" w:rsidRDefault="00E60FF9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</w:p>
    <w:p w14:paraId="1ED82852" w14:textId="3FE8061D" w:rsidR="00DD3BD4" w:rsidRPr="00E116B5" w:rsidRDefault="00DD3BD4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 w:rsidRPr="00DD3BD4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Для тех граждан, кто попал в трудную жизненную ситуацию, предусмотрен механизм рассрочки платежа.</w:t>
      </w:r>
    </w:p>
    <w:p w14:paraId="4A8A6F22" w14:textId="11E0ABAA" w:rsidR="00AF625E" w:rsidRPr="00AF625E" w:rsidRDefault="00DD3BD4" w:rsidP="00E60FF9">
      <w:pPr>
        <w:spacing w:after="0" w:line="240" w:lineRule="auto"/>
        <w:jc w:val="both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</w:t>
      </w:r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тслеживать состояние лицевого счета или получить консультацию жители могут 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в офисе теплоснабжающей </w:t>
      </w:r>
      <w:proofErr w:type="gramStart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организации  по</w:t>
      </w:r>
      <w:proofErr w:type="gramEnd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адресу г. Орехово-Зуево , ул. Лапина, 68 (приемные дни вторник, </w:t>
      </w:r>
      <w:proofErr w:type="spellStart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черверг</w:t>
      </w:r>
      <w:proofErr w:type="spellEnd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с  8.00 час. до 17.00 час. перерыв с 12.00 час до 13.00 час., а также </w:t>
      </w:r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с помощью личного кабинета 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«</w:t>
      </w:r>
      <w:proofErr w:type="spellStart"/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МосОб</w:t>
      </w:r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лЕИРЦ</w:t>
      </w:r>
      <w:proofErr w:type="spellEnd"/>
      <w:r w:rsid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» 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или </w:t>
      </w:r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мобильно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го</w:t>
      </w:r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приложени</w:t>
      </w:r>
      <w:r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я</w:t>
      </w:r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«</w:t>
      </w:r>
      <w:proofErr w:type="spellStart"/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МосОблЕИРЦ</w:t>
      </w:r>
      <w:proofErr w:type="spellEnd"/>
      <w:r w:rsidR="00E116B5" w:rsidRPr="00E116B5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 Онлайн», а также по теле</w:t>
      </w:r>
      <w:r w:rsidR="00E60FF9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 xml:space="preserve">фону </w:t>
      </w:r>
      <w:r w:rsidR="00AF625E" w:rsidRPr="00AF625E"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  <w:t>8 (968) 408-83-76</w:t>
      </w:r>
    </w:p>
    <w:p w14:paraId="26B7B0FD" w14:textId="77777777" w:rsidR="00E116B5" w:rsidRDefault="00E116B5" w:rsidP="00AF625E">
      <w:pPr>
        <w:spacing w:after="0" w:line="240" w:lineRule="auto"/>
        <w:outlineLvl w:val="0"/>
        <w:rPr>
          <w:rFonts w:ascii="Bold" w:eastAsia="Times New Roman" w:hAnsi="Bold" w:cs="Times New Roman"/>
          <w:color w:val="000000"/>
          <w:kern w:val="36"/>
          <w:sz w:val="30"/>
          <w:szCs w:val="30"/>
          <w:lang w:eastAsia="ru-RU"/>
        </w:rPr>
      </w:pPr>
    </w:p>
    <w:sectPr w:rsidR="00E1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0"/>
    <w:rsid w:val="00020ED0"/>
    <w:rsid w:val="006C2B3C"/>
    <w:rsid w:val="00AF625E"/>
    <w:rsid w:val="00DD3BD4"/>
    <w:rsid w:val="00E116B5"/>
    <w:rsid w:val="00E60FF9"/>
    <w:rsid w:val="00E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F48A"/>
  <w15:chartTrackingRefBased/>
  <w15:docId w15:val="{7CA9D526-BCA3-4266-BAEA-3CA8BA20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2022-07-12T08:13:00Z</dcterms:created>
  <dcterms:modified xsi:type="dcterms:W3CDTF">2022-07-12T09:09:00Z</dcterms:modified>
</cp:coreProperties>
</file>